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C9" w:rsidRPr="00EA3CC9" w:rsidRDefault="00EA3CC9" w:rsidP="00EA3CC9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color w:val="000000"/>
          <w:sz w:val="28"/>
          <w:szCs w:val="28"/>
        </w:rPr>
      </w:pPr>
      <w:r w:rsidRPr="00EA3CC9">
        <w:rPr>
          <w:rStyle w:val="a4"/>
          <w:color w:val="000000"/>
          <w:sz w:val="28"/>
          <w:szCs w:val="28"/>
        </w:rPr>
        <w:t>Об ограничении родительских прав</w:t>
      </w:r>
    </w:p>
    <w:p w:rsidR="00EA3CC9" w:rsidRPr="00EA3CC9" w:rsidRDefault="00EA3CC9" w:rsidP="00EA3CC9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:rsidR="00EA3CC9" w:rsidRPr="00EA3CC9" w:rsidRDefault="00EA3CC9" w:rsidP="00EA3CC9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A3CC9">
        <w:rPr>
          <w:color w:val="000000"/>
          <w:sz w:val="28"/>
          <w:szCs w:val="28"/>
        </w:rPr>
        <w:t>Согласно ст.73 Семейного кодекса РФ ограничение родительских прав выражается в том, что суд с учетом интересов ребенка решает отобрать ребенка у отца и (или) матери, не лишая их родительских прав.</w:t>
      </w:r>
    </w:p>
    <w:p w:rsidR="00EA3CC9" w:rsidRPr="00EA3CC9" w:rsidRDefault="00EA3CC9" w:rsidP="00EA3CC9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A3CC9">
        <w:rPr>
          <w:color w:val="000000"/>
          <w:sz w:val="28"/>
          <w:szCs w:val="28"/>
        </w:rPr>
        <w:t>Ограничение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:rsidR="00EA3CC9" w:rsidRDefault="00EA3CC9" w:rsidP="00EA3CC9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A3CC9">
        <w:rPr>
          <w:color w:val="000000"/>
          <w:sz w:val="28"/>
          <w:szCs w:val="28"/>
        </w:rPr>
        <w:t xml:space="preserve">Если родители (один из них) не изменят своего поведения, орган опеки и попечительства </w:t>
      </w:r>
      <w:proofErr w:type="gramStart"/>
      <w:r w:rsidRPr="00EA3CC9">
        <w:rPr>
          <w:color w:val="000000"/>
          <w:sz w:val="28"/>
          <w:szCs w:val="28"/>
        </w:rPr>
        <w:t>по истечение</w:t>
      </w:r>
      <w:proofErr w:type="gramEnd"/>
      <w:r w:rsidRPr="00EA3CC9">
        <w:rPr>
          <w:color w:val="000000"/>
          <w:sz w:val="28"/>
          <w:szCs w:val="28"/>
        </w:rPr>
        <w:t xml:space="preserve"> шести месяцев после вынесения судом решения об ограничении родительских прав обязан предъявить иск о лишении родительских прав.</w:t>
      </w:r>
    </w:p>
    <w:p w:rsidR="00EA3CC9" w:rsidRPr="00EA3CC9" w:rsidRDefault="00EA3CC9" w:rsidP="00EA3CC9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A3CC9">
        <w:rPr>
          <w:color w:val="000000"/>
          <w:sz w:val="28"/>
          <w:szCs w:val="28"/>
        </w:rPr>
        <w:t>Иск об ограничении родительских прав может быть предъявлен близкими родственниками ребенка, органами и учреждениями, на которые законом возложена обязанность по охране прав несовершеннолетних детей, дошкольными, общеобразовательными и другими учреждениями, а также прокурором.</w:t>
      </w:r>
    </w:p>
    <w:p w:rsidR="00EA3CC9" w:rsidRPr="00EA3CC9" w:rsidRDefault="00EA3CC9" w:rsidP="00EA3CC9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A3CC9">
        <w:rPr>
          <w:color w:val="000000"/>
          <w:sz w:val="28"/>
          <w:szCs w:val="28"/>
        </w:rPr>
        <w:t>Ограничение родительских прав не освобождает родителей от обязанностей по содержанию ребенка, поэтому суд обязан решить вопрос о взыскании с родителей алиментов на содержание ребенка.</w:t>
      </w:r>
    </w:p>
    <w:p w:rsidR="00EA3CC9" w:rsidRPr="00EA3CC9" w:rsidRDefault="00EA3CC9" w:rsidP="00EA3CC9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A3CC9">
        <w:rPr>
          <w:color w:val="000000"/>
          <w:sz w:val="28"/>
          <w:szCs w:val="28"/>
        </w:rPr>
        <w:t>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</w:p>
    <w:p w:rsidR="00EA3CC9" w:rsidRDefault="00EA3CC9" w:rsidP="00EA3CC9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A3CC9">
        <w:rPr>
          <w:color w:val="000000"/>
          <w:sz w:val="28"/>
          <w:szCs w:val="28"/>
        </w:rPr>
        <w:t>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ограничения родительских прав.</w:t>
      </w:r>
    </w:p>
    <w:p w:rsidR="00EA3CC9" w:rsidRDefault="00EA3CC9" w:rsidP="00EA3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3CC9" w:rsidRPr="00EA3CC9" w:rsidRDefault="00EA3CC9" w:rsidP="00EA3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Мещерякова О.Г.</w:t>
      </w:r>
      <w:bookmarkStart w:id="0" w:name="_GoBack"/>
      <w:bookmarkEnd w:id="0"/>
    </w:p>
    <w:p w:rsidR="00627E85" w:rsidRPr="00EA3CC9" w:rsidRDefault="00EA3CC9" w:rsidP="00EA3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EA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B1"/>
    <w:rsid w:val="008905B1"/>
    <w:rsid w:val="009334D3"/>
    <w:rsid w:val="00EA3CC9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Home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2020-05-28T08:18:00Z</dcterms:created>
  <dcterms:modified xsi:type="dcterms:W3CDTF">2020-05-28T08:19:00Z</dcterms:modified>
</cp:coreProperties>
</file>